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73" w:rsidRPr="00F65973" w:rsidRDefault="00F65973" w:rsidP="00F659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1"/>
          <w:szCs w:val="21"/>
        </w:rPr>
      </w:pPr>
      <w:r w:rsidRPr="00F65973">
        <w:rPr>
          <w:rFonts w:ascii="Times New Roman" w:eastAsia="Times New Roman" w:hAnsi="Times New Roman" w:cs="Times New Roman"/>
          <w:b/>
          <w:bCs/>
          <w:color w:val="830000"/>
          <w:kern w:val="36"/>
          <w:sz w:val="21"/>
          <w:szCs w:val="21"/>
        </w:rPr>
        <w:t>Как защититься от гриппа A (H1N1)2009?</w:t>
      </w:r>
    </w:p>
    <w:p w:rsidR="00F65973" w:rsidRPr="00F65973" w:rsidRDefault="00F65973" w:rsidP="00F65973">
      <w:pPr>
        <w:shd w:val="clear" w:color="auto" w:fill="FFFFFF"/>
        <w:spacing w:after="0" w:line="184" w:lineRule="atLeast"/>
        <w:rPr>
          <w:rFonts w:ascii="Verdana" w:eastAsia="Times New Roman" w:hAnsi="Verdana" w:cs="Times New Roman"/>
          <w:color w:val="BF0000"/>
          <w:sz w:val="12"/>
          <w:szCs w:val="12"/>
        </w:rPr>
      </w:pPr>
      <w:r w:rsidRPr="00F65973">
        <w:rPr>
          <w:rFonts w:ascii="Verdana" w:eastAsia="Times New Roman" w:hAnsi="Verdana" w:cs="Times New Roman"/>
          <w:color w:val="BF0000"/>
          <w:sz w:val="12"/>
          <w:szCs w:val="12"/>
        </w:rPr>
        <w:t>20.01.2016</w:t>
      </w:r>
    </w:p>
    <w:p w:rsidR="00F65973" w:rsidRPr="00F65973" w:rsidRDefault="00F65973" w:rsidP="00F65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5902920" cy="4440326"/>
            <wp:effectExtent l="19050" t="0" r="2580" b="0"/>
            <wp:docPr id="1" name="Рисунок 1" descr="http://minzdrav.rkomi.ru/content/image-news/36520/2%20%282%29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rkomi.ru/content/image-news/36520/2%20%282%29_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18" cy="444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CB" w:rsidRDefault="009F79CB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b/>
          <w:bCs/>
          <w:color w:val="4F4F4F"/>
          <w:sz w:val="16"/>
        </w:rPr>
      </w:pP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КАК ЗАЩИТИТЬСЯ ОТ ГРИППА A (H1N1)2009?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ПРАВИЛО 1. МОЙТЕ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Часто мойте руки с мылом.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Чистите и дезинфицируйте поверхности, используя бытовые моющие средства.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Чистка и регулярная дезинфекция поверхностей (столов, дверных ручек, стульев и др.) удаляет и уничтожает вирус.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ПРАВИЛО 2. СОБЛЮДАЙТЕ РАССТОЯНИЕ И ЭТИКЕТ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Избегайте близкого контакта с больными людьми. Соблюдайте расстояние не менее 1 метра от больных.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Избегайте поездок и многолюдных мест.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Прикрывайте рот и нос платком при кашле или чихании.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Избегайте трогать руками глаза, нос или рот. Гриппозный вирус распространяется этими путями.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Не сплевывайте в общественных местах.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 xml:space="preserve">Вирус легко передается от больного человека к </w:t>
      </w:r>
      <w:proofErr w:type="gramStart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здоровому</w:t>
      </w:r>
      <w:proofErr w:type="gramEnd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lastRenderedPageBreak/>
        <w:t xml:space="preserve">прикрывать рот и нос одноразовыми салфетками, которые после использования нужно выбрасывать. </w:t>
      </w:r>
      <w:proofErr w:type="gramStart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Избегая</w:t>
      </w:r>
      <w:proofErr w:type="gramEnd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 xml:space="preserve"> излишние посещения многолюдных мест, уменьшаем риск заболевания.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</w: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ПРАВИЛО 3. ВЕДИТЕ ЗДОРОВЫЙ ОБРАЗ ЖИЗНИ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КАКОВЫ СИМПТОМЫ ГРИППА А (H1N1)2009?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 xml:space="preserve">Самые распространённые симптомы гриппа </w:t>
      </w:r>
      <w:proofErr w:type="gramStart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А(</w:t>
      </w:r>
      <w:proofErr w:type="gramEnd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Н1N1)2009: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высокая температура тела (97%),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кашель (94%),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насморк (59%),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боль в горле (50%),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головная боль (47%),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учащенное дыхание (41%),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боли в мышцах (35%),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• конъюнктивит (9%).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 xml:space="preserve">Осложнения гриппа </w:t>
      </w:r>
      <w:proofErr w:type="gramStart"/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А(</w:t>
      </w:r>
      <w:proofErr w:type="gramEnd"/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Н1N1)2009: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 xml:space="preserve">Характерная особенность гриппа </w:t>
      </w:r>
      <w:proofErr w:type="gramStart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А(</w:t>
      </w:r>
      <w:proofErr w:type="gramEnd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А(</w:t>
      </w:r>
      <w:proofErr w:type="gramEnd"/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t>Н1N1)2009 осложнения могут развиваться уже на 2-3-й день болезни.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Быстро начатое лечение способствует облегчению степени тяжести болезни.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ЧТО ДЕЛАТЬ В СЛУЧАЕ ЗАБОЛЕВАНИЯ ГРИППОМ?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Оставайтесь дома и срочно обращайтесь к врачу.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Следуйте предписаниям врача, соблюдайте постельный режим и пейте как можно больше жидкости.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Избегайте многолюдных мест. Надевайте гигиеническую маску для снижения риска распространения инфекции.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Прикрывайте рот и нос платком, когда чихаете или кашляете. Как можно чаще мойте руки с мылом.</w:t>
      </w:r>
    </w:p>
    <w:p w:rsidR="00F65973" w:rsidRPr="00F65973" w:rsidRDefault="00F65973" w:rsidP="00F65973">
      <w:pPr>
        <w:shd w:val="clear" w:color="auto" w:fill="FFFFFF"/>
        <w:spacing w:after="240" w:line="226" w:lineRule="atLeast"/>
        <w:rPr>
          <w:rFonts w:ascii="Verdana" w:eastAsia="Times New Roman" w:hAnsi="Verdana" w:cs="Times New Roman"/>
          <w:color w:val="4F4F4F"/>
          <w:sz w:val="16"/>
          <w:szCs w:val="16"/>
        </w:rPr>
      </w:pPr>
      <w:r w:rsidRPr="00F65973">
        <w:rPr>
          <w:rFonts w:ascii="Verdana" w:eastAsia="Times New Roman" w:hAnsi="Verdana" w:cs="Times New Roman"/>
          <w:b/>
          <w:bCs/>
          <w:color w:val="4F4F4F"/>
          <w:sz w:val="16"/>
        </w:rPr>
        <w:t>ЧТО ДЕЛАТЬ ЕСЛИ В СЕМЬЕ КТО-ТО ЗАБОЛЕЛ ГРИППОМ? 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Часто проветривайте помещение.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Сохраняйте чистоту, как можно чаще мойте и дезинфицируйте поверхности бытовыми моющими средствами.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Часто мойте руки с мылом.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65973">
        <w:rPr>
          <w:rFonts w:ascii="Verdana" w:eastAsia="Times New Roman" w:hAnsi="Verdana" w:cs="Times New Roman"/>
          <w:color w:val="4F4F4F"/>
          <w:sz w:val="16"/>
          <w:szCs w:val="16"/>
        </w:rPr>
        <w:br/>
        <w:t>Ухаживать за больным должен только один член семьи.</w:t>
      </w:r>
    </w:p>
    <w:p w:rsidR="00787AB5" w:rsidRPr="00F65973" w:rsidRDefault="00787AB5" w:rsidP="00F65973">
      <w:pPr>
        <w:rPr>
          <w:szCs w:val="24"/>
        </w:rPr>
      </w:pPr>
    </w:p>
    <w:sectPr w:rsidR="00787AB5" w:rsidRPr="00F65973" w:rsidSect="002F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7AB5"/>
    <w:rsid w:val="002F4DAA"/>
    <w:rsid w:val="00787AB5"/>
    <w:rsid w:val="009F79CB"/>
    <w:rsid w:val="00F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A"/>
  </w:style>
  <w:style w:type="paragraph" w:styleId="1">
    <w:name w:val="heading 1"/>
    <w:basedOn w:val="a"/>
    <w:link w:val="10"/>
    <w:uiPriority w:val="9"/>
    <w:qFormat/>
    <w:rsid w:val="0078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87AB5"/>
  </w:style>
  <w:style w:type="paragraph" w:styleId="a3">
    <w:name w:val="Normal (Web)"/>
    <w:basedOn w:val="a"/>
    <w:uiPriority w:val="99"/>
    <w:semiHidden/>
    <w:unhideWhenUsed/>
    <w:rsid w:val="0078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B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231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815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</dc:creator>
  <cp:lastModifiedBy>Селюнин</cp:lastModifiedBy>
  <cp:revision>4</cp:revision>
  <cp:lastPrinted>2016-01-21T07:01:00Z</cp:lastPrinted>
  <dcterms:created xsi:type="dcterms:W3CDTF">2016-01-21T07:00:00Z</dcterms:created>
  <dcterms:modified xsi:type="dcterms:W3CDTF">2016-01-21T07:02:00Z</dcterms:modified>
</cp:coreProperties>
</file>